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61" w:rsidRPr="00A31761" w:rsidRDefault="00041091" w:rsidP="00C94031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20</w:t>
      </w:r>
      <w:r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Cs w:val="32"/>
        </w:rPr>
        <w:t>20</w:t>
      </w:r>
      <w:r w:rsidR="00A23058" w:rsidRPr="00A23058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 xml:space="preserve"> </w:t>
      </w:r>
      <w:r w:rsidR="00A329DD" w:rsidRPr="00A329DD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Cs w:val="32"/>
        </w:rPr>
        <w:t>Agri Week</w:t>
      </w:r>
      <w:r w:rsidR="00556F1E" w:rsidRPr="00556F1E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 xml:space="preserve"> </w:t>
      </w:r>
      <w:r w:rsidR="00556F1E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 xml:space="preserve"> </w:t>
      </w:r>
      <w:r w:rsidR="007315B8" w:rsidRPr="00A31761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Cs w:val="32"/>
        </w:rPr>
        <w:t xml:space="preserve"> </w:t>
      </w:r>
    </w:p>
    <w:p w:rsidR="00662103" w:rsidRPr="00A31761" w:rsidRDefault="00A329DD" w:rsidP="008E031E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Cs w:val="32"/>
        </w:rPr>
      </w:pPr>
      <w:r w:rsidRPr="00A329DD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日本農業</w:t>
      </w:r>
      <w:proofErr w:type="gramStart"/>
      <w:r w:rsidRPr="00A329DD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資材展</w:t>
      </w:r>
      <w:proofErr w:type="gramEnd"/>
      <w:r w:rsidR="00EE6A7B" w:rsidRPr="001047C4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 xml:space="preserve"> </w:t>
      </w:r>
      <w:r w:rsidR="00662103" w:rsidRPr="00A31761">
        <w:rPr>
          <w:rFonts w:ascii="微軟正黑體" w:eastAsia="微軟正黑體" w:hAnsi="微軟正黑體" w:cs="Arial"/>
          <w:b/>
          <w:bCs/>
          <w:color w:val="000000"/>
          <w:sz w:val="22"/>
          <w:szCs w:val="28"/>
        </w:rPr>
        <w:t>報名表</w:t>
      </w:r>
    </w:p>
    <w:p w:rsidR="000002E2" w:rsidRDefault="00C35E21" w:rsidP="0036053E">
      <w:pPr>
        <w:pStyle w:val="aa"/>
        <w:snapToGrid w:val="0"/>
        <w:rPr>
          <w:rFonts w:ascii="Calibri" w:eastAsia="新細明體" w:hAnsi="Calibri" w:cs="Arial"/>
          <w:bCs/>
          <w:sz w:val="20"/>
          <w:szCs w:val="20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Pr="008450ED">
        <w:rPr>
          <w:rFonts w:ascii="Calibri" w:eastAsia="新細明體" w:hAnsi="Calibri" w:cs="Arial"/>
          <w:bCs/>
          <w:sz w:val="20"/>
          <w:szCs w:val="20"/>
        </w:rPr>
        <w:t xml:space="preserve">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                         </w:t>
      </w:r>
      <w:r w:rsidR="00C51BB6">
        <w:rPr>
          <w:rFonts w:ascii="Calibri" w:eastAsia="新細明體" w:hAnsi="Calibri" w:cs="Arial" w:hint="eastAsia"/>
          <w:bCs/>
          <w:sz w:val="20"/>
          <w:szCs w:val="20"/>
        </w:rPr>
        <w:t xml:space="preserve"> 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  </w:t>
      </w:r>
      <w:r w:rsidR="00A329DD" w:rsidRPr="00A329DD">
        <w:rPr>
          <w:rFonts w:ascii="Calibri" w:eastAsia="新細明體" w:hAnsi="Calibri" w:cs="Arial" w:hint="eastAsia"/>
          <w:bCs/>
          <w:sz w:val="20"/>
          <w:szCs w:val="20"/>
        </w:rPr>
        <w:t>經濟部國貿局</w:t>
      </w:r>
      <w:r w:rsidR="00A329DD" w:rsidRPr="00A329DD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  <w:r w:rsidR="00A329DD" w:rsidRPr="00A329DD">
        <w:rPr>
          <w:rFonts w:ascii="Calibri" w:eastAsia="新細明體" w:hAnsi="Calibri" w:cs="Arial" w:hint="eastAsia"/>
          <w:bCs/>
          <w:sz w:val="20"/>
          <w:szCs w:val="20"/>
        </w:rPr>
        <w:t>展覽補助代碼：</w:t>
      </w:r>
      <w:r w:rsidR="00A329DD" w:rsidRPr="00A329DD">
        <w:rPr>
          <w:rFonts w:ascii="Calibri" w:eastAsia="新細明體" w:hAnsi="Calibri" w:cs="Arial" w:hint="eastAsia"/>
          <w:bCs/>
          <w:sz w:val="20"/>
          <w:szCs w:val="20"/>
        </w:rPr>
        <w:t>JPI0147121</w:t>
      </w:r>
      <w:bookmarkStart w:id="0" w:name="_GoBack"/>
      <w:bookmarkEnd w:id="0"/>
    </w:p>
    <w:p w:rsidR="00662103" w:rsidRPr="008446D8" w:rsidRDefault="00662103" w:rsidP="0036053E">
      <w:pPr>
        <w:pStyle w:val="aa"/>
        <w:snapToGrid w:val="0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</w:t>
      </w:r>
      <w:r w:rsidR="00E306E1" w:rsidRPr="00556F1E">
        <w:rPr>
          <w:rFonts w:ascii="Calibri" w:hAnsi="Calibri" w:cs="Arial" w:hint="eastAsia"/>
          <w:sz w:val="20"/>
        </w:rPr>
        <w:t xml:space="preserve">nal </w:t>
      </w:r>
      <w:proofErr w:type="spellStart"/>
      <w:r w:rsidR="00E306E1" w:rsidRPr="00556F1E">
        <w:rPr>
          <w:rFonts w:ascii="Calibri" w:hAnsi="Calibri" w:cs="Arial" w:hint="eastAsia"/>
          <w:sz w:val="20"/>
        </w:rPr>
        <w:t>Inc</w:t>
      </w:r>
      <w:proofErr w:type="spellEnd"/>
      <w:r w:rsidRPr="00556F1E">
        <w:rPr>
          <w:rFonts w:ascii="Calibri" w:hAnsi="Calibri" w:cs="Arial"/>
          <w:sz w:val="20"/>
        </w:rPr>
        <w:t>將</w:t>
      </w:r>
      <w:r w:rsidR="0064048C" w:rsidRPr="00556F1E">
        <w:rPr>
          <w:rFonts w:ascii="Calibri" w:hAnsi="Calibri" w:cs="Arial"/>
          <w:sz w:val="20"/>
        </w:rPr>
        <w:t>以電</w:t>
      </w:r>
      <w:r w:rsidR="0064048C" w:rsidRPr="008446D8">
        <w:rPr>
          <w:rFonts w:ascii="Calibri" w:hAnsi="Calibri" w:cs="Arial"/>
          <w:sz w:val="20"/>
        </w:rPr>
        <w:t>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FB1E13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-1225550</wp:posOffset>
                </wp:positionH>
                <wp:positionV relativeFrom="paragraph">
                  <wp:posOffset>6613525</wp:posOffset>
                </wp:positionV>
                <wp:extent cx="243205" cy="77470"/>
                <wp:effectExtent l="10160" t="13335" r="22860" b="33020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7747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9ACB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8" o:spid="_x0000_s1026" type="#_x0000_t15" style="position:absolute;margin-left:-96.5pt;margin-top:520.75pt;width:19.15pt;height: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" fillcolor="#ed7d31" strokecolor="#f2f2f2" strokeweight=".25pt">
                <v:shadow on="t" color="#823b0b" opacity=".5" offset="1pt"/>
              </v:shape>
            </w:pict>
          </mc:Fallback>
        </mc:AlternateContent>
      </w: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0965" cy="0"/>
                <wp:effectExtent l="35560" t="29210" r="28575" b="3746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49234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0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n+Hg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" strokeweight="4.5pt">
                <v:stroke linestyle="thickThin"/>
              </v:line>
            </w:pict>
          </mc:Fallback>
        </mc:AlternateConten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AD14EB">
        <w:trPr>
          <w:cantSplit/>
          <w:trHeight w:val="206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1744D5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9907C8" w:rsidRPr="00930BB0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002E2" w:rsidRDefault="000002E2" w:rsidP="000002E2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894856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Pr="008930AC">
              <w:rPr>
                <w:rFonts w:ascii="新細明體" w:hAnsi="新細明體"/>
                <w:b/>
                <w:color w:val="FF0000"/>
                <w:sz w:val="20"/>
                <w:szCs w:val="20"/>
              </w:rPr>
              <w:t>8.1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平方米標準攤位</w:t>
            </w:r>
            <w:r w:rsidR="00041091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="00041091" w:rsidRPr="008930AC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JPY</w:t>
            </w:r>
            <w:r w:rsidR="00041091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="00041091">
              <w:rPr>
                <w:rFonts w:ascii="新細明體" w:hAnsi="新細明體"/>
                <w:b/>
                <w:color w:val="FF0000"/>
                <w:sz w:val="20"/>
                <w:szCs w:val="20"/>
              </w:rPr>
              <w:t>6</w:t>
            </w:r>
            <w:r w:rsidR="00041091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79</w:t>
            </w:r>
            <w:r w:rsidRPr="008930AC">
              <w:rPr>
                <w:rFonts w:ascii="新細明體" w:hAnsi="新細明體"/>
                <w:b/>
                <w:color w:val="FF0000"/>
                <w:sz w:val="20"/>
                <w:szCs w:val="20"/>
              </w:rPr>
              <w:t>,000</w:t>
            </w:r>
            <w:r w:rsidR="00041091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，</w:t>
            </w:r>
            <w:r w:rsidR="00041091" w:rsidRPr="008930AC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轉角需加收JPY 22,000</w:t>
            </w:r>
            <w:r w:rsidRPr="00F8730F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（</w:t>
            </w:r>
            <w:r w:rsidR="00041091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價格暫定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，</w:t>
            </w:r>
            <w:r w:rsidRPr="00F8730F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未稅）</w:t>
            </w:r>
          </w:p>
          <w:p w:rsidR="000002E2" w:rsidRPr="008930AC" w:rsidRDefault="000002E2" w:rsidP="000002E2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     </w:t>
            </w:r>
          </w:p>
          <w:p w:rsidR="000002E2" w:rsidRDefault="000002E2" w:rsidP="000002E2">
            <w:pPr>
              <w:spacing w:line="320" w:lineRule="exact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  <w:szCs w:val="20"/>
              </w:rPr>
              <w:t>標準攤位</w:t>
            </w:r>
            <w:r w:rsidRPr="00F8730F">
              <w:rPr>
                <w:rFonts w:ascii="新細明體" w:hAnsi="新細明體" w:hint="eastAsia"/>
                <w:b/>
                <w:sz w:val="20"/>
                <w:szCs w:val="20"/>
              </w:rPr>
              <w:t>配備：</w:t>
            </w:r>
            <w:r w:rsidRPr="00471AC6">
              <w:rPr>
                <w:rFonts w:ascii="新細明體" w:hAnsi="新細明體"/>
                <w:b/>
                <w:color w:val="FF0000"/>
                <w:sz w:val="20"/>
                <w:szCs w:val="20"/>
              </w:rPr>
              <w:t xml:space="preserve"> </w:t>
            </w:r>
            <w:r w:rsidRPr="008930AC">
              <w:rPr>
                <w:rFonts w:ascii="新細明體" w:hAnsi="新細明體" w:hint="eastAsia"/>
                <w:b/>
                <w:sz w:val="20"/>
                <w:szCs w:val="20"/>
              </w:rPr>
              <w:t>公司招牌版、頂部造型、服務台、圓桌、椅子*3、投射燈*3、插座、垃圾桶</w:t>
            </w:r>
          </w:p>
          <w:p w:rsidR="00F8730F" w:rsidRPr="00C51BB6" w:rsidRDefault="000002E2" w:rsidP="000002E2">
            <w:pPr>
              <w:spacing w:line="320" w:lineRule="exact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  <w:szCs w:val="20"/>
              </w:rPr>
              <w:t xml:space="preserve">               </w:t>
            </w:r>
            <w:r w:rsidR="00041091">
              <w:rPr>
                <w:rFonts w:ascii="新細明體" w:hAnsi="新細明體" w:hint="eastAsia"/>
                <w:b/>
                <w:sz w:val="20"/>
                <w:szCs w:val="20"/>
              </w:rPr>
              <w:t>(2019</w:t>
            </w:r>
            <w:r w:rsidRPr="008930AC">
              <w:rPr>
                <w:rFonts w:ascii="新細明體" w:hAnsi="新細明體" w:hint="eastAsia"/>
                <w:b/>
                <w:sz w:val="20"/>
                <w:szCs w:val="20"/>
              </w:rPr>
              <w:t>參考配備)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A329DD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，如「</w:t>
            </w:r>
            <w:r w:rsidR="00041091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2020</w:t>
            </w:r>
            <w:r w:rsidR="00A329DD" w:rsidRPr="00A329DD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日本農業</w:t>
            </w:r>
            <w:proofErr w:type="gramStart"/>
            <w:r w:rsidR="00A329DD" w:rsidRPr="00A329DD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資材展</w:t>
            </w:r>
            <w:proofErr w:type="gramEnd"/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款水單」</w:t>
            </w:r>
            <w:r w:rsidR="00AD14EB" w:rsidRP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AVANZA International </w:t>
            </w:r>
            <w:proofErr w:type="spellStart"/>
            <w:r>
              <w:rPr>
                <w:rFonts w:ascii="Calibri" w:hAnsi="Calibri" w:cs="Arial" w:hint="eastAsia"/>
                <w:sz w:val="20"/>
              </w:rPr>
              <w:t>Inc</w:t>
            </w:r>
            <w:proofErr w:type="spell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</w:t>
      </w:r>
      <w:r w:rsidRPr="00556F1E">
        <w:rPr>
          <w:rFonts w:ascii="Calibri" w:eastAsia="微軟正黑體" w:hAnsi="Calibri" w:cs="Arial"/>
          <w:b/>
          <w:bCs/>
          <w:sz w:val="20"/>
          <w:szCs w:val="20"/>
        </w:rPr>
        <w:t>意依照「</w:t>
      </w:r>
      <w:r w:rsidR="00041091">
        <w:rPr>
          <w:rFonts w:ascii="Calibri" w:eastAsia="標楷體" w:hAnsi="Calibri" w:hint="eastAsia"/>
          <w:b/>
          <w:color w:val="002060"/>
          <w:sz w:val="20"/>
          <w:szCs w:val="20"/>
        </w:rPr>
        <w:t>2020</w:t>
      </w:r>
      <w:r w:rsidR="00C51BB6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 </w:t>
      </w:r>
      <w:r w:rsidR="00A329DD" w:rsidRPr="00A329DD">
        <w:rPr>
          <w:rFonts w:ascii="Calibri" w:eastAsia="標楷體" w:hAnsi="Calibri" w:hint="eastAsia"/>
          <w:b/>
          <w:color w:val="002060"/>
          <w:sz w:val="20"/>
          <w:szCs w:val="20"/>
        </w:rPr>
        <w:t>日本農業</w:t>
      </w:r>
      <w:proofErr w:type="gramStart"/>
      <w:r w:rsidR="00A329DD" w:rsidRPr="00A329DD">
        <w:rPr>
          <w:rFonts w:ascii="Calibri" w:eastAsia="標楷體" w:hAnsi="Calibri" w:hint="eastAsia"/>
          <w:b/>
          <w:color w:val="002060"/>
          <w:sz w:val="20"/>
          <w:szCs w:val="20"/>
        </w:rPr>
        <w:t>資材展</w:t>
      </w:r>
      <w:proofErr w:type="gramEnd"/>
      <w:r w:rsidRPr="000002E2">
        <w:rPr>
          <w:rFonts w:ascii="Calibri" w:eastAsia="標楷體" w:hAnsi="Calibri"/>
          <w:b/>
          <w:color w:val="002060"/>
          <w:sz w:val="20"/>
          <w:szCs w:val="20"/>
        </w:rPr>
        <w:t>」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 xml:space="preserve">AVANZA International </w:t>
      </w:r>
      <w:proofErr w:type="spellStart"/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Inc</w:t>
      </w:r>
      <w:proofErr w:type="spellEnd"/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 xml:space="preserve">AVANZA International </w:t>
      </w:r>
      <w:proofErr w:type="spellStart"/>
      <w:r w:rsidR="00E306E1" w:rsidRPr="00E306E1">
        <w:rPr>
          <w:rFonts w:ascii="Calibri" w:hAnsi="Calibri" w:cs="Arial"/>
          <w:color w:val="7F7F7F"/>
          <w:sz w:val="18"/>
        </w:rPr>
        <w:t>Inc</w:t>
      </w:r>
      <w:proofErr w:type="spellEnd"/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5B9" w:rsidRDefault="00CF45B9">
      <w:r>
        <w:separator/>
      </w:r>
    </w:p>
  </w:endnote>
  <w:endnote w:type="continuationSeparator" w:id="0">
    <w:p w:rsidR="00CF45B9" w:rsidRDefault="00CF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5B9" w:rsidRDefault="00CF45B9">
      <w:r>
        <w:separator/>
      </w:r>
    </w:p>
  </w:footnote>
  <w:footnote w:type="continuationSeparator" w:id="0">
    <w:p w:rsidR="00CF45B9" w:rsidRDefault="00CF4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05"/>
    <w:rsid w:val="000002E2"/>
    <w:rsid w:val="00007B7D"/>
    <w:rsid w:val="000129A9"/>
    <w:rsid w:val="00041091"/>
    <w:rsid w:val="00050A98"/>
    <w:rsid w:val="00050E37"/>
    <w:rsid w:val="00055725"/>
    <w:rsid w:val="00061205"/>
    <w:rsid w:val="00067F56"/>
    <w:rsid w:val="00072B5A"/>
    <w:rsid w:val="00072BF1"/>
    <w:rsid w:val="000831D7"/>
    <w:rsid w:val="00084871"/>
    <w:rsid w:val="0008535A"/>
    <w:rsid w:val="0009370D"/>
    <w:rsid w:val="0009397A"/>
    <w:rsid w:val="000971E2"/>
    <w:rsid w:val="000A1636"/>
    <w:rsid w:val="000B08A1"/>
    <w:rsid w:val="000B0FCE"/>
    <w:rsid w:val="000B21C5"/>
    <w:rsid w:val="000B3C61"/>
    <w:rsid w:val="000B619B"/>
    <w:rsid w:val="000B6B96"/>
    <w:rsid w:val="000B7BFB"/>
    <w:rsid w:val="000C19EE"/>
    <w:rsid w:val="000C226A"/>
    <w:rsid w:val="000D3F3C"/>
    <w:rsid w:val="000F04CC"/>
    <w:rsid w:val="000F752A"/>
    <w:rsid w:val="001047C4"/>
    <w:rsid w:val="00111B3F"/>
    <w:rsid w:val="00113BF3"/>
    <w:rsid w:val="001176DA"/>
    <w:rsid w:val="00126435"/>
    <w:rsid w:val="001301B1"/>
    <w:rsid w:val="0014169D"/>
    <w:rsid w:val="001471FA"/>
    <w:rsid w:val="00157D62"/>
    <w:rsid w:val="001744D5"/>
    <w:rsid w:val="0018192A"/>
    <w:rsid w:val="00187415"/>
    <w:rsid w:val="001A61B5"/>
    <w:rsid w:val="001B66F9"/>
    <w:rsid w:val="001D10BC"/>
    <w:rsid w:val="001D2EAF"/>
    <w:rsid w:val="001E06E0"/>
    <w:rsid w:val="001E09A5"/>
    <w:rsid w:val="001E462E"/>
    <w:rsid w:val="001F7003"/>
    <w:rsid w:val="001F7D80"/>
    <w:rsid w:val="002026CF"/>
    <w:rsid w:val="00213A46"/>
    <w:rsid w:val="00223A01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73872"/>
    <w:rsid w:val="00281816"/>
    <w:rsid w:val="002A1F70"/>
    <w:rsid w:val="002B45E2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03C6"/>
    <w:rsid w:val="003317FB"/>
    <w:rsid w:val="00333C96"/>
    <w:rsid w:val="00345423"/>
    <w:rsid w:val="00355D82"/>
    <w:rsid w:val="00360153"/>
    <w:rsid w:val="0036053E"/>
    <w:rsid w:val="0036171C"/>
    <w:rsid w:val="00362EDE"/>
    <w:rsid w:val="0036482A"/>
    <w:rsid w:val="003648B6"/>
    <w:rsid w:val="00385B03"/>
    <w:rsid w:val="00391D3C"/>
    <w:rsid w:val="00393B13"/>
    <w:rsid w:val="0039458D"/>
    <w:rsid w:val="003948FC"/>
    <w:rsid w:val="003A1BB2"/>
    <w:rsid w:val="003A5233"/>
    <w:rsid w:val="003A6066"/>
    <w:rsid w:val="003B7EDD"/>
    <w:rsid w:val="003C1BDC"/>
    <w:rsid w:val="003C3785"/>
    <w:rsid w:val="003D39B7"/>
    <w:rsid w:val="003D5235"/>
    <w:rsid w:val="003E0AA9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71AC6"/>
    <w:rsid w:val="00492608"/>
    <w:rsid w:val="00496851"/>
    <w:rsid w:val="004A0F41"/>
    <w:rsid w:val="004A2268"/>
    <w:rsid w:val="004A3EF6"/>
    <w:rsid w:val="004B345B"/>
    <w:rsid w:val="004B3F1B"/>
    <w:rsid w:val="004B504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56F1E"/>
    <w:rsid w:val="00560374"/>
    <w:rsid w:val="00560D3D"/>
    <w:rsid w:val="00566288"/>
    <w:rsid w:val="00566C57"/>
    <w:rsid w:val="00573A8B"/>
    <w:rsid w:val="005813EF"/>
    <w:rsid w:val="005A2B89"/>
    <w:rsid w:val="005B1208"/>
    <w:rsid w:val="005B643D"/>
    <w:rsid w:val="005B767D"/>
    <w:rsid w:val="005C02D9"/>
    <w:rsid w:val="005C03D8"/>
    <w:rsid w:val="005C5452"/>
    <w:rsid w:val="005C5CD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302A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350F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F01AF"/>
    <w:rsid w:val="006F1EE6"/>
    <w:rsid w:val="006F2E1D"/>
    <w:rsid w:val="006F472A"/>
    <w:rsid w:val="00700C06"/>
    <w:rsid w:val="00710D16"/>
    <w:rsid w:val="00717E30"/>
    <w:rsid w:val="00727312"/>
    <w:rsid w:val="007315B8"/>
    <w:rsid w:val="00732401"/>
    <w:rsid w:val="00733F25"/>
    <w:rsid w:val="007348A4"/>
    <w:rsid w:val="007422EB"/>
    <w:rsid w:val="0074374E"/>
    <w:rsid w:val="00743F88"/>
    <w:rsid w:val="00747045"/>
    <w:rsid w:val="0075207B"/>
    <w:rsid w:val="0077193B"/>
    <w:rsid w:val="007735D3"/>
    <w:rsid w:val="00775011"/>
    <w:rsid w:val="00775D19"/>
    <w:rsid w:val="0078084B"/>
    <w:rsid w:val="00797CB9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11E3"/>
    <w:rsid w:val="00827958"/>
    <w:rsid w:val="008302E6"/>
    <w:rsid w:val="008319DD"/>
    <w:rsid w:val="00834917"/>
    <w:rsid w:val="00840CD2"/>
    <w:rsid w:val="008446D8"/>
    <w:rsid w:val="008450ED"/>
    <w:rsid w:val="00850385"/>
    <w:rsid w:val="00856634"/>
    <w:rsid w:val="00866985"/>
    <w:rsid w:val="00870CC6"/>
    <w:rsid w:val="00870D50"/>
    <w:rsid w:val="00876D1F"/>
    <w:rsid w:val="0088547E"/>
    <w:rsid w:val="00886655"/>
    <w:rsid w:val="008875A6"/>
    <w:rsid w:val="00887B12"/>
    <w:rsid w:val="00894856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51463"/>
    <w:rsid w:val="009617E7"/>
    <w:rsid w:val="0096552C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283"/>
    <w:rsid w:val="009C466F"/>
    <w:rsid w:val="009C5D5B"/>
    <w:rsid w:val="009D5DFD"/>
    <w:rsid w:val="009E4501"/>
    <w:rsid w:val="009E55DB"/>
    <w:rsid w:val="009E5D42"/>
    <w:rsid w:val="009F5774"/>
    <w:rsid w:val="00A04221"/>
    <w:rsid w:val="00A05C1A"/>
    <w:rsid w:val="00A05FE9"/>
    <w:rsid w:val="00A0693E"/>
    <w:rsid w:val="00A20BE8"/>
    <w:rsid w:val="00A23058"/>
    <w:rsid w:val="00A271AA"/>
    <w:rsid w:val="00A31761"/>
    <w:rsid w:val="00A32057"/>
    <w:rsid w:val="00A329DD"/>
    <w:rsid w:val="00A372AE"/>
    <w:rsid w:val="00A3780E"/>
    <w:rsid w:val="00A4020F"/>
    <w:rsid w:val="00A514CD"/>
    <w:rsid w:val="00A54892"/>
    <w:rsid w:val="00A54F8A"/>
    <w:rsid w:val="00A6075C"/>
    <w:rsid w:val="00A640F3"/>
    <w:rsid w:val="00A66DBD"/>
    <w:rsid w:val="00A67A4C"/>
    <w:rsid w:val="00A70E76"/>
    <w:rsid w:val="00AA39A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BE4F8F"/>
    <w:rsid w:val="00C01019"/>
    <w:rsid w:val="00C10AAD"/>
    <w:rsid w:val="00C10E73"/>
    <w:rsid w:val="00C3272B"/>
    <w:rsid w:val="00C33240"/>
    <w:rsid w:val="00C3396B"/>
    <w:rsid w:val="00C35E21"/>
    <w:rsid w:val="00C45902"/>
    <w:rsid w:val="00C45A6F"/>
    <w:rsid w:val="00C5067A"/>
    <w:rsid w:val="00C51BB6"/>
    <w:rsid w:val="00C562D8"/>
    <w:rsid w:val="00C579A1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4031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CF45B9"/>
    <w:rsid w:val="00D029EB"/>
    <w:rsid w:val="00D0329B"/>
    <w:rsid w:val="00D034D9"/>
    <w:rsid w:val="00D23330"/>
    <w:rsid w:val="00D24AD5"/>
    <w:rsid w:val="00D306F1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765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2948"/>
    <w:rsid w:val="00E44F88"/>
    <w:rsid w:val="00E54590"/>
    <w:rsid w:val="00E57839"/>
    <w:rsid w:val="00E6126F"/>
    <w:rsid w:val="00E635C2"/>
    <w:rsid w:val="00E84A5C"/>
    <w:rsid w:val="00E85BC7"/>
    <w:rsid w:val="00E865A0"/>
    <w:rsid w:val="00E90902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E6A7B"/>
    <w:rsid w:val="00EE7CB9"/>
    <w:rsid w:val="00EF0814"/>
    <w:rsid w:val="00F002C8"/>
    <w:rsid w:val="00F0089B"/>
    <w:rsid w:val="00F02265"/>
    <w:rsid w:val="00F04540"/>
    <w:rsid w:val="00F05B8C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154F"/>
    <w:rsid w:val="00F72F35"/>
    <w:rsid w:val="00F76D04"/>
    <w:rsid w:val="00F8730F"/>
    <w:rsid w:val="00F87BFF"/>
    <w:rsid w:val="00F905F4"/>
    <w:rsid w:val="00F913CA"/>
    <w:rsid w:val="00F95C60"/>
    <w:rsid w:val="00FA05DA"/>
    <w:rsid w:val="00FA1D65"/>
    <w:rsid w:val="00FA32AC"/>
    <w:rsid w:val="00FA39EB"/>
    <w:rsid w:val="00FB1E13"/>
    <w:rsid w:val="00FC08B1"/>
    <w:rsid w:val="00FC7E18"/>
    <w:rsid w:val="00FD7B05"/>
    <w:rsid w:val="00FE6C0C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e4aeaf"/>
    </o:shapedefaults>
    <o:shapelayout v:ext="edit">
      <o:idmap v:ext="edit" data="1"/>
    </o:shapelayout>
  </w:shapeDefaults>
  <w:decimalSymbol w:val="."/>
  <w:listSeparator w:val=","/>
  <w14:docId w14:val="405ADB5F"/>
  <w15:docId w15:val="{AA451022-89BE-4D0A-A48A-D6616A6B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11FB0-F807-41B4-81E0-1DB0E2E8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554</Words>
  <Characters>527</Characters>
  <Application>Microsoft Office Word</Application>
  <DocSecurity>0</DocSecurity>
  <Lines>4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眼 貿易</cp:lastModifiedBy>
  <cp:revision>3</cp:revision>
  <cp:lastPrinted>2016-06-15T04:00:00Z</cp:lastPrinted>
  <dcterms:created xsi:type="dcterms:W3CDTF">2019-11-29T02:27:00Z</dcterms:created>
  <dcterms:modified xsi:type="dcterms:W3CDTF">2019-11-29T02:29:00Z</dcterms:modified>
</cp:coreProperties>
</file>